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6D" w:rsidRPr="002E176D" w:rsidRDefault="002E176D" w:rsidP="002E176D">
      <w:pPr>
        <w:spacing w:before="100" w:beforeAutospacing="1" w:after="100" w:afterAutospacing="1" w:line="1080" w:lineRule="atLeast"/>
        <w:outlineLvl w:val="0"/>
        <w:rPr>
          <w:rFonts w:ascii="Times New Roman" w:eastAsia="Times New Roman" w:hAnsi="Times New Roman" w:cs="Times New Roman"/>
          <w:color w:val="000000"/>
          <w:kern w:val="36"/>
          <w:sz w:val="28"/>
          <w:szCs w:val="28"/>
          <w:lang w:eastAsia="ru-RU"/>
        </w:rPr>
      </w:pPr>
      <w:r w:rsidRPr="002E176D">
        <w:rPr>
          <w:rFonts w:ascii="Times New Roman" w:eastAsia="Times New Roman" w:hAnsi="Times New Roman" w:cs="Times New Roman"/>
          <w:color w:val="000000"/>
          <w:kern w:val="36"/>
          <w:sz w:val="28"/>
          <w:szCs w:val="28"/>
          <w:lang w:eastAsia="ru-RU"/>
        </w:rPr>
        <w:t>Пользовательское соглашение сайта «</w:t>
      </w:r>
      <w:r>
        <w:rPr>
          <w:rFonts w:ascii="Times New Roman" w:eastAsia="Times New Roman" w:hAnsi="Times New Roman" w:cs="Times New Roman"/>
          <w:color w:val="000000"/>
          <w:kern w:val="36"/>
          <w:sz w:val="28"/>
          <w:szCs w:val="28"/>
          <w:lang w:eastAsia="ru-RU"/>
        </w:rPr>
        <w:t>«</w:t>
      </w:r>
      <w:proofErr w:type="spellStart"/>
      <w:r>
        <w:rPr>
          <w:rFonts w:ascii="Times New Roman" w:eastAsia="Times New Roman" w:hAnsi="Times New Roman" w:cs="Times New Roman"/>
          <w:color w:val="000000"/>
          <w:kern w:val="36"/>
          <w:sz w:val="28"/>
          <w:szCs w:val="28"/>
          <w:lang w:eastAsia="ru-RU"/>
        </w:rPr>
        <w:t>Волгофарм</w:t>
      </w:r>
      <w:proofErr w:type="spellEnd"/>
      <w:r>
        <w:rPr>
          <w:rFonts w:ascii="Times New Roman" w:eastAsia="Times New Roman" w:hAnsi="Times New Roman" w:cs="Times New Roman"/>
          <w:color w:val="000000"/>
          <w:kern w:val="36"/>
          <w:sz w:val="28"/>
          <w:szCs w:val="28"/>
          <w:lang w:eastAsia="ru-RU"/>
        </w:rPr>
        <w:t>»</w:t>
      </w:r>
      <w:r w:rsidRPr="002E176D">
        <w:rPr>
          <w:rFonts w:ascii="Times New Roman" w:eastAsia="Times New Roman" w:hAnsi="Times New Roman" w:cs="Times New Roman"/>
          <w:color w:val="000000"/>
          <w:kern w:val="36"/>
          <w:sz w:val="28"/>
          <w:szCs w:val="28"/>
          <w:lang w:eastAsia="ru-RU"/>
        </w:rPr>
        <w:t>»</w:t>
      </w:r>
    </w:p>
    <w:p w:rsidR="002E176D" w:rsidRPr="002E176D" w:rsidRDefault="002E176D" w:rsidP="002E176D">
      <w:pPr>
        <w:spacing w:before="100" w:beforeAutospacing="1" w:after="100" w:afterAutospacing="1" w:line="720" w:lineRule="atLeast"/>
        <w:ind w:left="72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2E176D">
        <w:rPr>
          <w:rFonts w:ascii="Times New Roman" w:eastAsia="Times New Roman" w:hAnsi="Times New Roman" w:cs="Times New Roman"/>
          <w:color w:val="000000"/>
          <w:sz w:val="28"/>
          <w:szCs w:val="28"/>
          <w:lang w:eastAsia="ru-RU"/>
        </w:rPr>
        <w:t>. Общие положения</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1.1. Сайт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(далее –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предлагает пользователю сети Интернет (далее – Пользователь) - использовать свои сервисы на условиях, изложенных в настоящем Пользовательском соглашении (далее — Соглашение). Изложенный ниже текст Соглашения является адресованным физическим лицам официальным публичным предложением заключить договор об оказании услуг в соответствии с п.2 ст.437 ГК РФ. Соглашение вступает в силу с момента совершения Пользователем действий в порядке, предусмотренном п. 1.4 Соглашения.</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1.2.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предлагает Пользователям доступ к спектру сервисов, включая средства поиска товаров и их заказа с доставкой в Аптечные учреждения, подключенные к сайту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w:t>
      </w:r>
      <w:hyperlink r:id="rId5" w:history="1">
        <w:r w:rsidRPr="002E176D">
          <w:rPr>
            <w:rFonts w:ascii="Times New Roman" w:eastAsia="Times New Roman" w:hAnsi="Times New Roman" w:cs="Times New Roman"/>
            <w:color w:val="007FDB"/>
            <w:sz w:val="28"/>
            <w:szCs w:val="28"/>
            <w:lang w:eastAsia="ru-RU"/>
          </w:rPr>
          <w:t>https://</w:t>
        </w:r>
        <w:r>
          <w:rPr>
            <w:rFonts w:ascii="Times New Roman" w:eastAsia="Times New Roman" w:hAnsi="Times New Roman" w:cs="Times New Roman"/>
            <w:color w:val="007FDB"/>
            <w:sz w:val="28"/>
            <w:szCs w:val="28"/>
            <w:lang w:eastAsia="ru-RU"/>
          </w:rPr>
          <w:t>volgofarm</w:t>
        </w:r>
        <w:r w:rsidRPr="002E176D">
          <w:rPr>
            <w:rFonts w:ascii="Times New Roman" w:eastAsia="Times New Roman" w:hAnsi="Times New Roman" w:cs="Times New Roman"/>
            <w:color w:val="007FDB"/>
            <w:sz w:val="28"/>
            <w:szCs w:val="28"/>
            <w:lang w:eastAsia="ru-RU"/>
          </w:rPr>
          <w:t>.ru</w:t>
        </w:r>
      </w:hyperlink>
      <w:r w:rsidRPr="002E176D">
        <w:rPr>
          <w:rFonts w:ascii="Times New Roman" w:eastAsia="Times New Roman" w:hAnsi="Times New Roman" w:cs="Times New Roman"/>
          <w:color w:val="000000"/>
          <w:sz w:val="28"/>
          <w:szCs w:val="28"/>
          <w:lang w:eastAsia="ru-RU"/>
        </w:rPr>
        <w:t>), или по указанному Пользователем адресу, если дистанционная торговля товаром разрешена законодательством РФ. Все существующие на данный момент сервисы, а также любое развитие их и/или добавление новых является предметом настоящего Соглашения.</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1.3. Использование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регулируется настоящим Соглашением, а также условиями использования отдельных сервисов. Соглашение может быть изменено </w:t>
      </w:r>
      <w:r>
        <w:rPr>
          <w:rFonts w:ascii="Times New Roman" w:eastAsia="Times New Roman" w:hAnsi="Times New Roman" w:cs="Times New Roman"/>
          <w:color w:val="000000"/>
          <w:sz w:val="28"/>
          <w:szCs w:val="28"/>
          <w:lang w:eastAsia="ru-RU"/>
        </w:rPr>
        <w:t xml:space="preserve">ГУП «ВОЛГОФАРМ» </w:t>
      </w:r>
      <w:r w:rsidRPr="002E176D">
        <w:rPr>
          <w:rFonts w:ascii="Times New Roman" w:eastAsia="Times New Roman" w:hAnsi="Times New Roman" w:cs="Times New Roman"/>
          <w:color w:val="000000"/>
          <w:sz w:val="28"/>
          <w:szCs w:val="28"/>
          <w:lang w:eastAsia="ru-RU"/>
        </w:rPr>
        <w:t xml:space="preserve">(далее – Правообладатель, Администрация сервиса) без какого-либо специального уведомления, новая редакция Соглашения вступает в силу с момента ее размещения в сети Интернет на сайте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если иное не предусмотрено новой редакцией Соглашения.</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1.4. Начиная использовать какой-либо сервис/его отдельные функции, либо пройдя процедуру регистрации, Пользователь считается принявшим условия Соглашения в полном объеме, без каких-либо оговорок и исключений. В случае несогласия Пользователя с какими-либо из положений Соглашения, Пользователь не вправе использовать сервисы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В случае, если Правообладателем были внесены какие-либо изменения в Соглашение в порядке, предусмотренном пунктом 1.3 Соглашения, с которыми Пользователь не согласен, он обязан прекратить использование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lastRenderedPageBreak/>
        <w:t xml:space="preserve">1.5. На сайте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зарегистрированы только Аптеки, имеющие право на осуществление розничной торговли фармацевтической продукцией (лицензию). Продажа продукции на ресурсе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ведется от лица Аптеки, на которую оформлен заказ.</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1.6. Вся информация о свойствах и назначении т</w:t>
      </w:r>
      <w:r>
        <w:rPr>
          <w:rFonts w:ascii="Times New Roman" w:eastAsia="Times New Roman" w:hAnsi="Times New Roman" w:cs="Times New Roman"/>
          <w:color w:val="000000"/>
          <w:sz w:val="28"/>
          <w:szCs w:val="28"/>
          <w:lang w:eastAsia="ru-RU"/>
        </w:rPr>
        <w:t>оваров, опубликованная на сайте «</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носит справочный характер, предназначена только для специалистов и не должна использоваться пациентами для принятия самостоятельного решения о применении представленных лекарственных препаратов и не может служить заменой очной консультации врача. Товар может иметь противопоказания к применению и использованию.</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1.7. Под «заказом» и «бронированием» на сайте</w:t>
      </w:r>
      <w:hyperlink r:id="rId6" w:history="1">
        <w:r w:rsidRPr="002E176D">
          <w:rPr>
            <w:rFonts w:ascii="Times New Roman" w:eastAsia="Times New Roman" w:hAnsi="Times New Roman" w:cs="Times New Roman"/>
            <w:color w:val="007FDB"/>
            <w:sz w:val="28"/>
            <w:szCs w:val="28"/>
            <w:lang w:eastAsia="ru-RU"/>
          </w:rPr>
          <w:t> https://</w:t>
        </w:r>
        <w:r>
          <w:rPr>
            <w:rFonts w:ascii="Times New Roman" w:eastAsia="Times New Roman" w:hAnsi="Times New Roman" w:cs="Times New Roman"/>
            <w:color w:val="007FDB"/>
            <w:sz w:val="28"/>
            <w:szCs w:val="28"/>
            <w:lang w:eastAsia="ru-RU"/>
          </w:rPr>
          <w:t>volgofarm</w:t>
        </w:r>
        <w:r w:rsidRPr="002E176D">
          <w:rPr>
            <w:rFonts w:ascii="Times New Roman" w:eastAsia="Times New Roman" w:hAnsi="Times New Roman" w:cs="Times New Roman"/>
            <w:color w:val="007FDB"/>
            <w:sz w:val="28"/>
            <w:szCs w:val="28"/>
            <w:lang w:eastAsia="ru-RU"/>
          </w:rPr>
          <w:t>.ru </w:t>
        </w:r>
      </w:hyperlink>
      <w:r w:rsidRPr="002E176D">
        <w:rPr>
          <w:rFonts w:ascii="Times New Roman" w:eastAsia="Times New Roman" w:hAnsi="Times New Roman" w:cs="Times New Roman"/>
          <w:color w:val="000000"/>
          <w:sz w:val="28"/>
          <w:szCs w:val="28"/>
          <w:lang w:eastAsia="ru-RU"/>
        </w:rPr>
        <w:t>понимается формирование Пользователем заявки в адрес поставщика от Аптеки на поставку выбранного товара в соответствии с заключенным между последними договором поставки.</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1.8. В соответствии с требованиями Постановления Правительства № 2463 от 31.12.2020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(далее - Постановление Правительства № 2463 от 31.12.2020 ) на сайте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не осуществляется дистанционная продажа лекарственных средств, медицинских изделий, БАД и иных продовольственных товаров, за исключением товаров, дистанционная торговля которыми не запрещена законодательством Российской Федерации.</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1.9. Договор розничной купли-продажи считается заключенным между Пользователем и выбранной им Аптекой с момента оплаты товара в Аптеке или онлайн-оплаты при доставке товара курьером.</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1.10. Цены, указанные на сайте, действительны только при заказе товара через сайт при доставке заказа в любую выбранную Пользователем Аптеку или место доставки.</w:t>
      </w:r>
    </w:p>
    <w:p w:rsidR="002E176D" w:rsidRPr="002E176D" w:rsidRDefault="002E176D" w:rsidP="002E176D">
      <w:pPr>
        <w:spacing w:before="100" w:beforeAutospacing="1" w:after="100" w:afterAutospacing="1" w:line="720" w:lineRule="atLeast"/>
        <w:ind w:left="72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2E176D">
        <w:rPr>
          <w:rFonts w:ascii="Times New Roman" w:eastAsia="Times New Roman" w:hAnsi="Times New Roman" w:cs="Times New Roman"/>
          <w:color w:val="000000"/>
          <w:sz w:val="28"/>
          <w:szCs w:val="28"/>
          <w:lang w:eastAsia="ru-RU"/>
        </w:rPr>
        <w:t>. Регистрация пользователя. Учётная запись пользователя</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lastRenderedPageBreak/>
        <w:t xml:space="preserve">2.1. Для того, чтобы воспользоваться сервисами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или некоторыми отдельными функциями сервисов, Пользователю необходимо пройти процедуру регистрации, в результате которой для Пользователя будет создана учетная запись.</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2.2. Для регистрации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2.3. Условия обработки персональных данных Пользователя описаны в </w:t>
      </w:r>
      <w:r w:rsidRPr="002E176D">
        <w:rPr>
          <w:rFonts w:ascii="Times New Roman" w:eastAsia="Times New Roman" w:hAnsi="Times New Roman" w:cs="Times New Roman"/>
          <w:color w:val="000000" w:themeColor="text1"/>
          <w:sz w:val="28"/>
          <w:szCs w:val="28"/>
          <w:lang w:eastAsia="ru-RU"/>
        </w:rPr>
        <w:t>Политике конфиденциальности</w:t>
      </w:r>
      <w:r w:rsidRPr="002E176D">
        <w:rPr>
          <w:rFonts w:ascii="Times New Roman" w:eastAsia="Times New Roman" w:hAnsi="Times New Roman" w:cs="Times New Roman"/>
          <w:color w:val="000000"/>
          <w:sz w:val="28"/>
          <w:szCs w:val="28"/>
          <w:lang w:eastAsia="ru-RU"/>
        </w:rPr>
        <w:t>. Если Пользователь предоставляет недостоверную информацию или у Правообладателя есть основания полагать, что предоставленная Пользователем информация неполная или недостоверная, Правообладатель имеет право по своему усмотрению заблокировать либо удалить учетную запись Пользователя и отказать Пользователю в использовании своих сервисов (либо их отдельных функций).</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2.4. Правообладатель оставляет за собой право в любой момент потребовать от Пользователя подтверждения данных, указанных при регистрации, и запросить в связи с этим подтверждающие документы, </w:t>
      </w:r>
      <w:proofErr w:type="spellStart"/>
      <w:r w:rsidRPr="002E176D">
        <w:rPr>
          <w:rFonts w:ascii="Times New Roman" w:eastAsia="Times New Roman" w:hAnsi="Times New Roman" w:cs="Times New Roman"/>
          <w:color w:val="000000"/>
          <w:sz w:val="28"/>
          <w:szCs w:val="28"/>
          <w:lang w:eastAsia="ru-RU"/>
        </w:rPr>
        <w:t>непредоставление</w:t>
      </w:r>
      <w:proofErr w:type="spellEnd"/>
      <w:r w:rsidRPr="002E176D">
        <w:rPr>
          <w:rFonts w:ascii="Times New Roman" w:eastAsia="Times New Roman" w:hAnsi="Times New Roman" w:cs="Times New Roman"/>
          <w:color w:val="000000"/>
          <w:sz w:val="28"/>
          <w:szCs w:val="28"/>
          <w:lang w:eastAsia="ru-RU"/>
        </w:rPr>
        <w:t xml:space="preserve"> которых по усмотрению Правообладателя может быть приравнено к предоставлению недостоверной информации и повлечь последствия, предусмотренные п. 2.3 Соглашения.</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2.5. При регистрации Пользователь указывает номер мобильного телефона и E-</w:t>
      </w:r>
      <w:proofErr w:type="spellStart"/>
      <w:r w:rsidRPr="002E176D">
        <w:rPr>
          <w:rFonts w:ascii="Times New Roman" w:eastAsia="Times New Roman" w:hAnsi="Times New Roman" w:cs="Times New Roman"/>
          <w:color w:val="000000"/>
          <w:sz w:val="28"/>
          <w:szCs w:val="28"/>
          <w:lang w:eastAsia="ru-RU"/>
        </w:rPr>
        <w:t>mail</w:t>
      </w:r>
      <w:proofErr w:type="spellEnd"/>
      <w:r w:rsidRPr="002E176D">
        <w:rPr>
          <w:rFonts w:ascii="Times New Roman" w:eastAsia="Times New Roman" w:hAnsi="Times New Roman" w:cs="Times New Roman"/>
          <w:color w:val="000000"/>
          <w:sz w:val="28"/>
          <w:szCs w:val="28"/>
          <w:lang w:eastAsia="ru-RU"/>
        </w:rPr>
        <w:t xml:space="preserve">, которые используются в качестве логина. Пароль для доступа к учетной системе высылается на указанный при регистрации номер телефона. В личном кабинете Пользователя доступна функция </w:t>
      </w:r>
      <w:proofErr w:type="spellStart"/>
      <w:r w:rsidRPr="002E176D">
        <w:rPr>
          <w:rFonts w:ascii="Times New Roman" w:eastAsia="Times New Roman" w:hAnsi="Times New Roman" w:cs="Times New Roman"/>
          <w:color w:val="000000"/>
          <w:sz w:val="28"/>
          <w:szCs w:val="28"/>
          <w:lang w:eastAsia="ru-RU"/>
        </w:rPr>
        <w:t>cмены</w:t>
      </w:r>
      <w:proofErr w:type="spellEnd"/>
      <w:r w:rsidRPr="002E176D">
        <w:rPr>
          <w:rFonts w:ascii="Times New Roman" w:eastAsia="Times New Roman" w:hAnsi="Times New Roman" w:cs="Times New Roman"/>
          <w:color w:val="000000"/>
          <w:sz w:val="28"/>
          <w:szCs w:val="28"/>
          <w:lang w:eastAsia="ru-RU"/>
        </w:rPr>
        <w:t xml:space="preserve"> пароля.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вправе устанавливать требования к паролю (длина, допустимые символы и т.д.).</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2.6. Пользователь самостоятельно несет ответственность за безопасность (в том числе устойчивость к угадыванию) выбранного им пароля, а также самостоятельно обеспечивает конфиденциальность своего пароля. Пользователь самостоятельно несет ответственность за все действия (а также их последствия) в рамках или с использованием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под учетной записью Пользователя, включая случаи добровольной передачи Пользователем данных для доступа к учетной записи Пользователя третьим лицам на любых условиях (в том числе по договорам или соглашениям).</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2.7. Пользователь обязан немедленно уведомить Правообладателя согласно п 2.10 о любом случае несанкционированного (не разрешенного Пользователем) доступа к сервисам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с использованием учетной записи Пользователя и/или о любом нарушении (подозрениях о нарушении) конфиденциальности своего пароля.</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lastRenderedPageBreak/>
        <w:t xml:space="preserve">2.8. Пользователь не вправе воспроизводить, повторять и копировать, продавать и перепродавать, а также использовать для каких-либо коммерческих целей какие-либо части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2.9. Правообладатель вправе заблокировать или удалить учетную запись Пользователя, а также запретить доступ с использованием какой-либо учетной записи к определенным сервисам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и удалить любой контент без объяснения причин, в том числе в случае нарушения Пользователем условий Соглашения или условий иных документов, предусмотренных п. 1.3. Соглашения.</w:t>
      </w:r>
      <w:bookmarkStart w:id="0" w:name="_GoBack"/>
      <w:bookmarkEnd w:id="0"/>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2.10. Пользователь вправе в любой момент удалить свою учетную запись на всех сервисах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или прекратить ее действие в отношении некоторых из них посредством обращения по телефону</w:t>
      </w:r>
      <w:hyperlink r:id="rId7" w:history="1">
        <w:r w:rsidRPr="002E176D">
          <w:rPr>
            <w:rFonts w:ascii="Times New Roman" w:eastAsia="Times New Roman" w:hAnsi="Times New Roman" w:cs="Times New Roman"/>
            <w:color w:val="000000"/>
            <w:sz w:val="28"/>
            <w:szCs w:val="28"/>
            <w:lang w:eastAsia="ru-RU"/>
          </w:rPr>
          <w:t> </w:t>
        </w:r>
        <w:r w:rsidRPr="002E176D">
          <w:rPr>
            <w:rFonts w:ascii="Times New Roman" w:eastAsia="Times New Roman" w:hAnsi="Times New Roman" w:cs="Times New Roman"/>
            <w:color w:val="000000"/>
            <w:sz w:val="28"/>
            <w:szCs w:val="28"/>
            <w:lang w:eastAsia="ru-RU"/>
          </w:rPr>
          <w:t>8-800-707-07-88</w:t>
        </w:r>
        <w:r w:rsidRPr="002E176D">
          <w:rPr>
            <w:rFonts w:ascii="Times New Roman" w:eastAsia="Times New Roman" w:hAnsi="Times New Roman" w:cs="Times New Roman"/>
            <w:color w:val="000000"/>
            <w:sz w:val="28"/>
            <w:szCs w:val="28"/>
            <w:lang w:eastAsia="ru-RU"/>
          </w:rPr>
          <w:t> </w:t>
        </w:r>
      </w:hyperlink>
      <w:r w:rsidRPr="002E176D">
        <w:rPr>
          <w:rFonts w:ascii="Times New Roman" w:eastAsia="Times New Roman" w:hAnsi="Times New Roman" w:cs="Times New Roman"/>
          <w:color w:val="000000"/>
          <w:sz w:val="28"/>
          <w:szCs w:val="28"/>
          <w:lang w:eastAsia="ru-RU"/>
        </w:rPr>
        <w:t>или на электронную почту </w:t>
      </w:r>
      <w:proofErr w:type="spellStart"/>
      <w:r w:rsidR="00B558D0" w:rsidRPr="00B558D0">
        <w:rPr>
          <w:rFonts w:ascii="Times New Roman" w:hAnsi="Times New Roman" w:cs="Times New Roman"/>
          <w:color w:val="000000" w:themeColor="text1"/>
          <w:sz w:val="28"/>
          <w:szCs w:val="28"/>
          <w:shd w:val="clear" w:color="auto" w:fill="FFFFFF"/>
          <w:lang w:val="en-US"/>
        </w:rPr>
        <w:t>zakaz</w:t>
      </w:r>
      <w:proofErr w:type="spellEnd"/>
      <w:r w:rsidR="00B558D0" w:rsidRPr="00B558D0">
        <w:rPr>
          <w:rFonts w:ascii="Times New Roman" w:hAnsi="Times New Roman" w:cs="Times New Roman"/>
          <w:color w:val="000000" w:themeColor="text1"/>
          <w:sz w:val="28"/>
          <w:szCs w:val="28"/>
          <w:shd w:val="clear" w:color="auto" w:fill="FFFFFF"/>
        </w:rPr>
        <w:t>@</w:t>
      </w:r>
      <w:proofErr w:type="spellStart"/>
      <w:r w:rsidR="00B558D0" w:rsidRPr="00B558D0">
        <w:rPr>
          <w:rFonts w:ascii="Times New Roman" w:hAnsi="Times New Roman" w:cs="Times New Roman"/>
          <w:color w:val="000000" w:themeColor="text1"/>
          <w:sz w:val="28"/>
          <w:szCs w:val="28"/>
          <w:shd w:val="clear" w:color="auto" w:fill="FFFFFF"/>
          <w:lang w:val="en-US"/>
        </w:rPr>
        <w:t>volgofarm</w:t>
      </w:r>
      <w:proofErr w:type="spellEnd"/>
      <w:r w:rsidR="00B558D0" w:rsidRPr="00B558D0">
        <w:rPr>
          <w:rFonts w:ascii="Times New Roman" w:hAnsi="Times New Roman" w:cs="Times New Roman"/>
          <w:color w:val="000000" w:themeColor="text1"/>
          <w:sz w:val="28"/>
          <w:szCs w:val="28"/>
          <w:shd w:val="clear" w:color="auto" w:fill="FFFFFF"/>
        </w:rPr>
        <w:t>.</w:t>
      </w:r>
      <w:proofErr w:type="spellStart"/>
      <w:r w:rsidR="00B558D0" w:rsidRPr="00B558D0">
        <w:rPr>
          <w:rFonts w:ascii="Times New Roman" w:hAnsi="Times New Roman" w:cs="Times New Roman"/>
          <w:color w:val="000000" w:themeColor="text1"/>
          <w:sz w:val="28"/>
          <w:szCs w:val="28"/>
          <w:shd w:val="clear" w:color="auto" w:fill="FFFFFF"/>
        </w:rPr>
        <w:t>ru</w:t>
      </w:r>
      <w:proofErr w:type="spellEnd"/>
      <w:r w:rsidRPr="002E176D">
        <w:rPr>
          <w:rFonts w:ascii="Times New Roman" w:eastAsia="Times New Roman" w:hAnsi="Times New Roman" w:cs="Times New Roman"/>
          <w:bCs/>
          <w:color w:val="000000"/>
          <w:sz w:val="28"/>
          <w:szCs w:val="28"/>
          <w:lang w:eastAsia="ru-RU"/>
        </w:rPr>
        <w:t>.</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2.11. Незарегистрированному или неавторизованному пользователю доступен только просмотр товарного каталога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w:t>
      </w:r>
    </w:p>
    <w:p w:rsidR="002E176D" w:rsidRPr="002E176D" w:rsidRDefault="002E176D" w:rsidP="002E176D">
      <w:pPr>
        <w:spacing w:before="100" w:beforeAutospacing="1" w:after="100" w:afterAutospacing="1" w:line="720" w:lineRule="atLeast"/>
        <w:ind w:left="72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2E176D">
        <w:rPr>
          <w:rFonts w:ascii="Times New Roman" w:eastAsia="Times New Roman" w:hAnsi="Times New Roman" w:cs="Times New Roman"/>
          <w:color w:val="000000"/>
          <w:sz w:val="28"/>
          <w:szCs w:val="28"/>
          <w:lang w:eastAsia="ru-RU"/>
        </w:rPr>
        <w:t xml:space="preserve">. Условия использования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3.1. Пользователь самостоятельно несет ответственность перед третьими лицами за свои действия, связанные с использованием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в том числе, если такие действия приведут к нарушению прав и законных интересов третьих лиц, а также за соблюдение законодательства при использовании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3.2. При использовании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Пользователь не вправе:</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3.2.1. выдавать себя за другого человека или представителя организации и/или сообщества без достаточных на то прав, в том числе за сотрудников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w:t>
      </w:r>
      <w:proofErr w:type="gramStart"/>
      <w:r w:rsidRPr="002E176D">
        <w:rPr>
          <w:rFonts w:ascii="Times New Roman" w:eastAsia="Times New Roman" w:hAnsi="Times New Roman" w:cs="Times New Roman"/>
          <w:color w:val="000000"/>
          <w:sz w:val="28"/>
          <w:szCs w:val="28"/>
          <w:lang w:eastAsia="ru-RU"/>
        </w:rPr>
        <w:t>за модераторов</w:t>
      </w:r>
      <w:proofErr w:type="gramEnd"/>
      <w:r w:rsidRPr="002E176D">
        <w:rPr>
          <w:rFonts w:ascii="Times New Roman" w:eastAsia="Times New Roman" w:hAnsi="Times New Roman" w:cs="Times New Roman"/>
          <w:color w:val="000000"/>
          <w:sz w:val="28"/>
          <w:szCs w:val="28"/>
          <w:lang w:eastAsia="ru-RU"/>
        </w:rPr>
        <w:t xml:space="preserve"> форумов, за владельца сайта, а также применять любые другие формы и способы незаконного представительства других лиц в сети, а также вводить пользователей или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в заблуждение относительно свойств и характеристик каких-либо субъектов или объектов;</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3.2.2. </w:t>
      </w:r>
      <w:proofErr w:type="spellStart"/>
      <w:r w:rsidRPr="002E176D">
        <w:rPr>
          <w:rFonts w:ascii="Times New Roman" w:eastAsia="Times New Roman" w:hAnsi="Times New Roman" w:cs="Times New Roman"/>
          <w:color w:val="000000"/>
          <w:sz w:val="28"/>
          <w:szCs w:val="28"/>
          <w:lang w:eastAsia="ru-RU"/>
        </w:rPr>
        <w:t>несанкционированно</w:t>
      </w:r>
      <w:proofErr w:type="spellEnd"/>
      <w:r w:rsidRPr="002E176D">
        <w:rPr>
          <w:rFonts w:ascii="Times New Roman" w:eastAsia="Times New Roman" w:hAnsi="Times New Roman" w:cs="Times New Roman"/>
          <w:color w:val="000000"/>
          <w:sz w:val="28"/>
          <w:szCs w:val="28"/>
          <w:lang w:eastAsia="ru-RU"/>
        </w:rPr>
        <w:t xml:space="preserve"> собирать и хранить персональные данные других лиц;</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3.2.3. содействовать действиям, направленным на нарушение ограничений и запретов, налагаемых Соглашением;</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3.2.4. другим образом нарушать нормы законодательства.</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3.3. При использовании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Пользователь обязан:</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lastRenderedPageBreak/>
        <w:t xml:space="preserve">3.3.1. соблюдать нормы действующего законодательства РФ при совершении бронирования с использованием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3.3.2. при бронировании товаров, относящихся к лекарственным средствам, отпускаемым по рецепту врачей, в момент совершения покупки представлять и передавать представителю Аптеки рецепт, оформленный в соответствии с требованиями действующего законодательства;</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3.4. Доставка товаров:</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3.4.1. Способ доставки определяется в зависимости от категории товара. При условии добавления в корзину товаров, дистанционная торговля которыми не запрещена законодательством Российской Федерации, Пользователю может быть предложено выбрать вариант доставки по любому указанному им адресу в пределах доступны</w:t>
      </w:r>
      <w:r>
        <w:rPr>
          <w:rFonts w:ascii="Times New Roman" w:eastAsia="Times New Roman" w:hAnsi="Times New Roman" w:cs="Times New Roman"/>
          <w:color w:val="000000"/>
          <w:sz w:val="28"/>
          <w:szCs w:val="28"/>
          <w:lang w:eastAsia="ru-RU"/>
        </w:rPr>
        <w:t>х для доставки курьером региона</w:t>
      </w:r>
      <w:r w:rsidRPr="002E176D">
        <w:rPr>
          <w:rFonts w:ascii="Times New Roman" w:eastAsia="Times New Roman" w:hAnsi="Times New Roman" w:cs="Times New Roman"/>
          <w:color w:val="000000"/>
          <w:sz w:val="28"/>
          <w:szCs w:val="28"/>
          <w:lang w:eastAsia="ru-RU"/>
        </w:rPr>
        <w:t>. Категории товаров на сайте, разрешенные к доставке: все товары, за исключением товаров аптечного ассортимента, дистанционная торговля которыми не допускается;</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3.4.2. доставка иных товаров осуществляется в Аптеку, выбранную Пользователем при оформлении заказа. При доставке товара в Аптеку срок хранения заказа составляет 3 (три) календарных дня с момента доставки заказа в Аптеку, если иное не будет указано при совершении или</w:t>
      </w:r>
      <w:r>
        <w:rPr>
          <w:rFonts w:ascii="Times New Roman" w:eastAsia="Times New Roman" w:hAnsi="Times New Roman" w:cs="Times New Roman"/>
          <w:color w:val="000000"/>
          <w:sz w:val="28"/>
          <w:szCs w:val="28"/>
          <w:lang w:eastAsia="ru-RU"/>
        </w:rPr>
        <w:t xml:space="preserve"> подтверждении заказа.</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3.4.3. Продажа товаро</w:t>
      </w:r>
      <w:r>
        <w:rPr>
          <w:rFonts w:ascii="Times New Roman" w:eastAsia="Times New Roman" w:hAnsi="Times New Roman" w:cs="Times New Roman"/>
          <w:color w:val="000000"/>
          <w:sz w:val="28"/>
          <w:szCs w:val="28"/>
          <w:lang w:eastAsia="ru-RU"/>
        </w:rPr>
        <w:t xml:space="preserve">в с доставкой осуществляется </w:t>
      </w:r>
      <w:proofErr w:type="gramStart"/>
      <w:r>
        <w:rPr>
          <w:rFonts w:ascii="Times New Roman" w:eastAsia="Times New Roman" w:hAnsi="Times New Roman" w:cs="Times New Roman"/>
          <w:color w:val="000000"/>
          <w:sz w:val="28"/>
          <w:szCs w:val="28"/>
          <w:lang w:eastAsia="ru-RU"/>
        </w:rPr>
        <w:t>ГУП  "</w:t>
      </w:r>
      <w:proofErr w:type="spellStart"/>
      <w:proofErr w:type="gramEnd"/>
      <w:r>
        <w:rPr>
          <w:rFonts w:ascii="Times New Roman" w:eastAsia="Times New Roman" w:hAnsi="Times New Roman" w:cs="Times New Roman"/>
          <w:color w:val="000000"/>
          <w:sz w:val="28"/>
          <w:szCs w:val="28"/>
          <w:lang w:eastAsia="ru-RU"/>
        </w:rPr>
        <w:t>Волгофарм</w:t>
      </w:r>
      <w:proofErr w:type="spellEnd"/>
      <w:r w:rsidRPr="002E176D">
        <w:rPr>
          <w:rFonts w:ascii="Times New Roman" w:eastAsia="Times New Roman" w:hAnsi="Times New Roman" w:cs="Times New Roman"/>
          <w:color w:val="000000"/>
          <w:sz w:val="28"/>
          <w:szCs w:val="28"/>
          <w:lang w:eastAsia="ru-RU"/>
        </w:rPr>
        <w:t xml:space="preserve">" ИНН </w:t>
      </w:r>
      <w:r w:rsidRPr="002E176D">
        <w:rPr>
          <w:rFonts w:ascii="Times New Roman" w:eastAsia="Times New Roman" w:hAnsi="Times New Roman" w:cs="Times New Roman"/>
          <w:color w:val="000000"/>
          <w:sz w:val="28"/>
          <w:szCs w:val="28"/>
          <w:lang w:eastAsia="ru-RU"/>
        </w:rPr>
        <w:t>3443012297</w:t>
      </w:r>
      <w:r w:rsidRPr="002E176D">
        <w:rPr>
          <w:rFonts w:ascii="Times New Roman" w:eastAsia="Times New Roman" w:hAnsi="Times New Roman" w:cs="Times New Roman"/>
          <w:color w:val="000000"/>
          <w:sz w:val="28"/>
          <w:szCs w:val="28"/>
          <w:lang w:eastAsia="ru-RU"/>
        </w:rPr>
        <w:t>, ОГРН</w:t>
      </w:r>
      <w:r>
        <w:rPr>
          <w:rFonts w:ascii="Times New Roman" w:eastAsia="Times New Roman" w:hAnsi="Times New Roman" w:cs="Times New Roman"/>
          <w:color w:val="000000"/>
          <w:sz w:val="28"/>
          <w:szCs w:val="28"/>
          <w:lang w:eastAsia="ru-RU"/>
        </w:rPr>
        <w:t xml:space="preserve"> </w:t>
      </w:r>
      <w:r w:rsidRPr="002E176D">
        <w:rPr>
          <w:rFonts w:ascii="Times New Roman" w:eastAsia="Times New Roman" w:hAnsi="Times New Roman" w:cs="Times New Roman"/>
          <w:color w:val="000000"/>
          <w:sz w:val="28"/>
          <w:szCs w:val="28"/>
          <w:lang w:eastAsia="ru-RU"/>
        </w:rPr>
        <w:t>102340298296</w:t>
      </w:r>
      <w:r w:rsidRPr="002E176D">
        <w:rPr>
          <w:rFonts w:ascii="Times New Roman" w:eastAsia="Times New Roman" w:hAnsi="Times New Roman" w:cs="Times New Roman"/>
          <w:color w:val="000000"/>
          <w:sz w:val="28"/>
          <w:szCs w:val="28"/>
          <w:lang w:eastAsia="ru-RU"/>
        </w:rPr>
        <w:t>5, местонахождение:</w:t>
      </w:r>
      <w:r>
        <w:rPr>
          <w:rFonts w:ascii="Times New Roman" w:eastAsia="Times New Roman" w:hAnsi="Times New Roman" w:cs="Times New Roman"/>
          <w:color w:val="000000"/>
          <w:sz w:val="28"/>
          <w:szCs w:val="28"/>
          <w:lang w:eastAsia="ru-RU"/>
        </w:rPr>
        <w:t xml:space="preserve"> </w:t>
      </w:r>
      <w:r w:rsidRPr="002E176D">
        <w:rPr>
          <w:rFonts w:ascii="Times New Roman" w:eastAsia="Times New Roman" w:hAnsi="Times New Roman" w:cs="Times New Roman"/>
          <w:color w:val="000000"/>
          <w:sz w:val="28"/>
          <w:szCs w:val="28"/>
          <w:lang w:eastAsia="ru-RU"/>
        </w:rPr>
        <w:t>Аптечный проезд, д. 1, Волгоград, Россия, 400075</w:t>
      </w:r>
      <w:r w:rsidRPr="002E176D">
        <w:rPr>
          <w:rFonts w:ascii="Times New Roman" w:eastAsia="Times New Roman" w:hAnsi="Times New Roman" w:cs="Times New Roman"/>
          <w:color w:val="000000"/>
          <w:sz w:val="28"/>
          <w:szCs w:val="28"/>
          <w:lang w:eastAsia="ru-RU"/>
        </w:rPr>
        <w:t xml:space="preserve">, Фактический адрес: </w:t>
      </w:r>
      <w:r w:rsidRPr="002E176D">
        <w:rPr>
          <w:rFonts w:ascii="Times New Roman" w:eastAsia="Times New Roman" w:hAnsi="Times New Roman" w:cs="Times New Roman"/>
          <w:color w:val="000000"/>
          <w:sz w:val="28"/>
          <w:szCs w:val="28"/>
          <w:lang w:eastAsia="ru-RU"/>
        </w:rPr>
        <w:t>Аптечный проезд, д. 1, Волгоград, Россия, 400075</w:t>
      </w:r>
      <w:r>
        <w:rPr>
          <w:rFonts w:ascii="Times New Roman" w:eastAsia="Times New Roman" w:hAnsi="Times New Roman" w:cs="Times New Roman"/>
          <w:color w:val="000000"/>
          <w:sz w:val="28"/>
          <w:szCs w:val="28"/>
          <w:lang w:eastAsia="ru-RU"/>
        </w:rPr>
        <w:t xml:space="preserve">. </w:t>
      </w:r>
      <w:r w:rsidRPr="002E176D">
        <w:rPr>
          <w:rFonts w:ascii="Times New Roman" w:eastAsia="Times New Roman" w:hAnsi="Times New Roman" w:cs="Times New Roman"/>
          <w:color w:val="000000"/>
          <w:sz w:val="28"/>
          <w:szCs w:val="28"/>
          <w:lang w:eastAsia="ru-RU"/>
        </w:rPr>
        <w:t>Стоимость и условия оплаты услуги доставки указываются в разделе </w:t>
      </w:r>
      <w:r w:rsidRPr="002E176D">
        <w:rPr>
          <w:rFonts w:ascii="Times New Roman" w:eastAsia="Times New Roman" w:hAnsi="Times New Roman" w:cs="Times New Roman"/>
          <w:color w:val="000000" w:themeColor="text1"/>
          <w:sz w:val="28"/>
          <w:szCs w:val="28"/>
          <w:lang w:eastAsia="ru-RU"/>
        </w:rPr>
        <w:t>Доставка и оплата.</w:t>
      </w:r>
    </w:p>
    <w:p w:rsidR="002E176D" w:rsidRPr="002E176D" w:rsidRDefault="002E176D" w:rsidP="002E176D">
      <w:pPr>
        <w:spacing w:before="100" w:beforeAutospacing="1" w:after="100" w:afterAutospacing="1" w:line="372" w:lineRule="atLeast"/>
        <w:ind w:left="36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3.5. Порядок получения и возврата товара:</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3.5.1. При получении заказа Пользователь обязан его проверить. В случае обнаружения в заказе несоответствия, в том числе по количеству, ассортименту, цвету, размеру и пр., стоимости, целостности упаковки, срокам годности, Пользователь вправе по своему выбору:</w:t>
      </w:r>
    </w:p>
    <w:p w:rsidR="002E176D" w:rsidRPr="002E176D" w:rsidRDefault="002E176D" w:rsidP="002E176D">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отказаться от заказа полностью или частично;</w:t>
      </w:r>
    </w:p>
    <w:p w:rsidR="002E176D" w:rsidRPr="002E176D" w:rsidRDefault="002E176D" w:rsidP="002E176D">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принять заказ. В случае принятия заказа он подлежит оплате в полном объеме в принятой части. Принятием заказа Пользователь подтверждает отсутствие претензий к Правообладателю и Аптеке в связи с заказом</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3.5.2. Пользователь вправе отказаться от товара в любое время до его получения и оплаты. Порядок возврата товара устанавливается продавцом товара. В соответствии с Постановлением Правительства № 2463 от 31.12.2020 не подлежат </w:t>
      </w:r>
      <w:r w:rsidRPr="002E176D">
        <w:rPr>
          <w:rFonts w:ascii="Times New Roman" w:eastAsia="Times New Roman" w:hAnsi="Times New Roman" w:cs="Times New Roman"/>
          <w:color w:val="000000"/>
          <w:sz w:val="28"/>
          <w:szCs w:val="28"/>
          <w:lang w:eastAsia="ru-RU"/>
        </w:rPr>
        <w:lastRenderedPageBreak/>
        <w:t>возврату и замене на аналогичный товар следующие товары надлежащего качества:</w:t>
      </w:r>
    </w:p>
    <w:p w:rsidR="002E176D" w:rsidRPr="002E176D" w:rsidRDefault="002E176D" w:rsidP="002E176D">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товары для профи</w:t>
      </w:r>
      <w:r>
        <w:rPr>
          <w:rFonts w:ascii="Times New Roman" w:eastAsia="Times New Roman" w:hAnsi="Times New Roman" w:cs="Times New Roman"/>
          <w:color w:val="000000"/>
          <w:sz w:val="28"/>
          <w:szCs w:val="28"/>
          <w:lang w:eastAsia="ru-RU"/>
        </w:rPr>
        <w:t xml:space="preserve">лактики и лечения заболеваний в </w:t>
      </w:r>
      <w:r w:rsidRPr="002E176D">
        <w:rPr>
          <w:rFonts w:ascii="Times New Roman" w:eastAsia="Times New Roman" w:hAnsi="Times New Roman" w:cs="Times New Roman"/>
          <w:color w:val="000000"/>
          <w:sz w:val="28"/>
          <w:szCs w:val="28"/>
          <w:lang w:eastAsia="ru-RU"/>
        </w:rPr>
        <w:t>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2E176D" w:rsidRPr="002E176D" w:rsidRDefault="002E176D" w:rsidP="002E176D">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предметы личной гигиены (зубные щетки, расчески, заколки, бигуди для волос, парики, шиньоны и другие аналогичные товары);</w:t>
      </w:r>
    </w:p>
    <w:p w:rsidR="002E176D" w:rsidRPr="002E176D" w:rsidRDefault="002E176D" w:rsidP="002E176D">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парфюмерно-косметические товары.</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При дистанционной продаже отказ от товара (за исключением лекарственных препаратов) после его передачи возможен в течение 7 (семи) календарных дней, в случае, если сохранены его товарный вид, потребительские свойства, а также документ, подтверждающий факт и условия покупки указанного товара.</w:t>
      </w:r>
    </w:p>
    <w:p w:rsidR="002E176D" w:rsidRPr="002E176D" w:rsidRDefault="002E176D" w:rsidP="002E176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3.5.3. Возврат товара ненадлежащего качества осуществляется в течение гарантийного срока /срока годности продавцу товара (в Аптеку, в которой товар был получен, или в Аптеку, которая являлась продавцом товара при продаже с доставкой по адресу, указанному Пользователем);</w:t>
      </w:r>
    </w:p>
    <w:p w:rsidR="002E176D" w:rsidRPr="002E176D" w:rsidRDefault="002E176D" w:rsidP="002E176D">
      <w:pPr>
        <w:spacing w:before="100" w:beforeAutospacing="1" w:after="100" w:afterAutospacing="1" w:line="720" w:lineRule="atLeast"/>
        <w:ind w:left="72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2E176D">
        <w:rPr>
          <w:rFonts w:ascii="Times New Roman" w:eastAsia="Times New Roman" w:hAnsi="Times New Roman" w:cs="Times New Roman"/>
          <w:color w:val="000000"/>
          <w:sz w:val="28"/>
          <w:szCs w:val="28"/>
          <w:lang w:eastAsia="ru-RU"/>
        </w:rPr>
        <w:t>. Исключительные права на содержание сервисов</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4.1. Все объекты, доступные при помощи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в том числе элементы дизайна, текст, графические изображения, иллюстрации, видео, (далее – содержание сервисов), а также любой контент, размещенный на сервисах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являются объектами исключительных прав </w:t>
      </w:r>
      <w:r>
        <w:rPr>
          <w:rFonts w:ascii="Times New Roman" w:eastAsia="Times New Roman" w:hAnsi="Times New Roman" w:cs="Times New Roman"/>
          <w:color w:val="000000"/>
          <w:sz w:val="28"/>
          <w:szCs w:val="28"/>
          <w:lang w:eastAsia="ru-RU"/>
        </w:rPr>
        <w:t xml:space="preserve">ГУП «ВОЛГОФАРМ» </w:t>
      </w:r>
      <w:r w:rsidRPr="002E176D">
        <w:rPr>
          <w:rFonts w:ascii="Times New Roman" w:eastAsia="Times New Roman" w:hAnsi="Times New Roman" w:cs="Times New Roman"/>
          <w:color w:val="000000"/>
          <w:sz w:val="28"/>
          <w:szCs w:val="28"/>
          <w:lang w:eastAsia="ru-RU"/>
        </w:rPr>
        <w:t>и других правообладателей.</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4.2. Использование элементов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возможно только в рамках функционала, предлагаемого тем или иным сервисом. Никакие элементы содержания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размещенные на сервисах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законодательством РФ или условиями использования того или иного сервиса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4.3. Использование Пользователем элементов содержания сервисов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w:t>
      </w:r>
      <w:r w:rsidRPr="002E176D">
        <w:rPr>
          <w:rFonts w:ascii="Times New Roman" w:eastAsia="Times New Roman" w:hAnsi="Times New Roman" w:cs="Times New Roman"/>
          <w:color w:val="000000"/>
          <w:sz w:val="28"/>
          <w:szCs w:val="28"/>
          <w:lang w:eastAsia="ru-RU"/>
        </w:rPr>
        <w:lastRenderedPageBreak/>
        <w:t xml:space="preserve">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РФ или пользовательскими соглашениями того или иного сервиса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w:t>
      </w:r>
    </w:p>
    <w:p w:rsidR="002E176D" w:rsidRPr="002E176D" w:rsidRDefault="002E176D" w:rsidP="002E176D">
      <w:pPr>
        <w:spacing w:before="100" w:beforeAutospacing="1" w:after="100" w:afterAutospacing="1" w:line="720" w:lineRule="atLeast"/>
        <w:ind w:left="72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2E176D">
        <w:rPr>
          <w:rFonts w:ascii="Times New Roman" w:eastAsia="Times New Roman" w:hAnsi="Times New Roman" w:cs="Times New Roman"/>
          <w:color w:val="000000"/>
          <w:sz w:val="28"/>
          <w:szCs w:val="28"/>
          <w:lang w:eastAsia="ru-RU"/>
        </w:rPr>
        <w:t>. Сайты третьих лиц</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5.1. Сервисы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могут содержать ссылки на другие сайты в сети Интернет (сайты третьих лиц). Указанные третьи лица и их контент не проверяются Правообладателем на соответствие тем или иным требованиям (достоверности, полноты, законности и т.п.). Правообладатель не несет ответственность за любую информацию, материалы, размещенные на сайтах третьих лиц, к которым Пользователь получает доступ с использованием сервисов, в том числе, за любые мнения или утверждения, выраженные на сайтах третьих лиц, рекламу и т.п., а также за доступность таких сайтов или контента и последствия их использования Пользователем.</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5.2. Ссылка (в любой форме)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деятельности) со стороны Правообладателя, за исключением случаев, когда на это прямо указывается на ресурсах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w:t>
      </w:r>
    </w:p>
    <w:p w:rsidR="002E176D" w:rsidRPr="002E176D" w:rsidRDefault="002E176D" w:rsidP="002E176D">
      <w:pPr>
        <w:spacing w:before="100" w:beforeAutospacing="1" w:after="100" w:afterAutospacing="1" w:line="720" w:lineRule="atLeast"/>
        <w:ind w:left="72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2E176D">
        <w:rPr>
          <w:rFonts w:ascii="Times New Roman" w:eastAsia="Times New Roman" w:hAnsi="Times New Roman" w:cs="Times New Roman"/>
          <w:color w:val="000000"/>
          <w:sz w:val="28"/>
          <w:szCs w:val="28"/>
          <w:lang w:eastAsia="ru-RU"/>
        </w:rPr>
        <w:t xml:space="preserve">. Реклама на сервисах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6.1. Администрация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несет ответственность за рекламу, размещенную на сервисах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в пределах, установленных действующим законодательством РФ.</w:t>
      </w:r>
    </w:p>
    <w:p w:rsidR="002E176D" w:rsidRPr="002E176D" w:rsidRDefault="002E176D" w:rsidP="002E176D">
      <w:pPr>
        <w:spacing w:before="100" w:beforeAutospacing="1" w:after="100" w:afterAutospacing="1" w:line="720" w:lineRule="atLeast"/>
        <w:ind w:left="72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2E176D">
        <w:rPr>
          <w:rFonts w:ascii="Times New Roman" w:eastAsia="Times New Roman" w:hAnsi="Times New Roman" w:cs="Times New Roman"/>
          <w:color w:val="000000"/>
          <w:sz w:val="28"/>
          <w:szCs w:val="28"/>
          <w:lang w:eastAsia="ru-RU"/>
        </w:rPr>
        <w:t>. Отсутствие гарантий, ограничение ответственности</w:t>
      </w:r>
    </w:p>
    <w:p w:rsid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7.1. Администрация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не несет ответственности за убытки и вред, включая вред здоровью и моральный вред, понесенные Пользователем вследствие использования Пользователем сервисов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Волгофарм</w:t>
      </w:r>
      <w:proofErr w:type="spellEnd"/>
      <w:r>
        <w:rPr>
          <w:rFonts w:ascii="Times New Roman" w:eastAsia="Times New Roman" w:hAnsi="Times New Roman" w:cs="Times New Roman"/>
          <w:color w:val="000000"/>
          <w:sz w:val="28"/>
          <w:szCs w:val="28"/>
          <w:lang w:eastAsia="ru-RU"/>
        </w:rPr>
        <w:t>»</w:t>
      </w:r>
      <w:r w:rsidRPr="002E176D">
        <w:rPr>
          <w:rFonts w:ascii="Times New Roman" w:eastAsia="Times New Roman" w:hAnsi="Times New Roman" w:cs="Times New Roman"/>
          <w:color w:val="000000"/>
          <w:sz w:val="28"/>
          <w:szCs w:val="28"/>
          <w:lang w:eastAsia="ru-RU"/>
        </w:rPr>
        <w:t xml:space="preserve"> или отдельных частей/функций сервисов, в частности в результате ошибочного понимания или непонимания размещенной на них информации.</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p>
    <w:p w:rsidR="002E176D" w:rsidRPr="002E176D" w:rsidRDefault="002E176D" w:rsidP="002E176D">
      <w:pPr>
        <w:spacing w:before="100" w:beforeAutospacing="1" w:after="100" w:afterAutospacing="1" w:line="720" w:lineRule="atLeast"/>
        <w:ind w:left="72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Pr="002E176D">
        <w:rPr>
          <w:rFonts w:ascii="Times New Roman" w:eastAsia="Times New Roman" w:hAnsi="Times New Roman" w:cs="Times New Roman"/>
          <w:color w:val="000000"/>
          <w:sz w:val="28"/>
          <w:szCs w:val="28"/>
          <w:lang w:eastAsia="ru-RU"/>
        </w:rPr>
        <w:t>. Иные положения</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8.1. Настоящее Соглашение представляет собой договор между Пользователем и Правообладателем относительно порядка использования сервисов и заменяют собой все предыдущие соглашения между Пользователем и Правообладателем.</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 xml:space="preserve">8.2. 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w:t>
      </w:r>
      <w:proofErr w:type="gramStart"/>
      <w:r w:rsidRPr="002E176D">
        <w:rPr>
          <w:rFonts w:ascii="Times New Roman" w:eastAsia="Times New Roman" w:hAnsi="Times New Roman" w:cs="Times New Roman"/>
          <w:color w:val="000000"/>
          <w:sz w:val="28"/>
          <w:szCs w:val="28"/>
          <w:lang w:eastAsia="ru-RU"/>
        </w:rPr>
        <w:t>не указано</w:t>
      </w:r>
      <w:proofErr w:type="gramEnd"/>
      <w:r w:rsidRPr="002E176D">
        <w:rPr>
          <w:rFonts w:ascii="Times New Roman" w:eastAsia="Times New Roman" w:hAnsi="Times New Roman" w:cs="Times New Roman"/>
          <w:color w:val="000000"/>
          <w:sz w:val="28"/>
          <w:szCs w:val="28"/>
          <w:lang w:eastAsia="ru-RU"/>
        </w:rPr>
        <w:t xml:space="preserve"> иное, под термином «законодательство» понимается законодательство Российской Федерации.</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8.3. Ничто в Соглашении не может пониматься как установление между Пользователем и Правообладателем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8.4.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2E176D" w:rsidRPr="002E176D" w:rsidRDefault="002E176D" w:rsidP="002E176D">
      <w:pPr>
        <w:spacing w:before="100" w:beforeAutospacing="1" w:after="100" w:afterAutospacing="1" w:line="372" w:lineRule="atLeast"/>
        <w:ind w:left="720"/>
        <w:rPr>
          <w:rFonts w:ascii="Times New Roman" w:eastAsia="Times New Roman" w:hAnsi="Times New Roman" w:cs="Times New Roman"/>
          <w:color w:val="000000"/>
          <w:sz w:val="28"/>
          <w:szCs w:val="28"/>
          <w:lang w:eastAsia="ru-RU"/>
        </w:rPr>
      </w:pPr>
      <w:r w:rsidRPr="002E176D">
        <w:rPr>
          <w:rFonts w:ascii="Times New Roman" w:eastAsia="Times New Roman" w:hAnsi="Times New Roman" w:cs="Times New Roman"/>
          <w:color w:val="000000"/>
          <w:sz w:val="28"/>
          <w:szCs w:val="28"/>
          <w:lang w:eastAsia="ru-RU"/>
        </w:rPr>
        <w:t>8.5. Настоящее Соглашение составлено на русском языке.</w:t>
      </w:r>
    </w:p>
    <w:p w:rsidR="00F10DDF" w:rsidRPr="002E176D" w:rsidRDefault="00B558D0">
      <w:pPr>
        <w:rPr>
          <w:rFonts w:ascii="Times New Roman" w:hAnsi="Times New Roman" w:cs="Times New Roman"/>
          <w:sz w:val="28"/>
          <w:szCs w:val="28"/>
        </w:rPr>
      </w:pPr>
    </w:p>
    <w:sectPr w:rsidR="00F10DDF" w:rsidRPr="002E176D" w:rsidSect="002E176D">
      <w:pgSz w:w="11906" w:h="16838"/>
      <w:pgMar w:top="1134" w:right="282" w:bottom="113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F02A5"/>
    <w:multiLevelType w:val="multilevel"/>
    <w:tmpl w:val="4F76BB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6D"/>
    <w:rsid w:val="002E176D"/>
    <w:rsid w:val="00443CFA"/>
    <w:rsid w:val="00527DCA"/>
    <w:rsid w:val="00B5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7439"/>
  <w15:chartTrackingRefBased/>
  <w15:docId w15:val="{CACB828B-AD14-4A63-9422-6932D828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17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E17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7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E176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E1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176D"/>
    <w:rPr>
      <w:color w:val="0000FF"/>
      <w:u w:val="single"/>
    </w:rPr>
  </w:style>
  <w:style w:type="character" w:customStyle="1" w:styleId="termsofusedefault-blueqykoe">
    <w:name w:val="termsofuse_default-blue__qykoe"/>
    <w:basedOn w:val="a0"/>
    <w:rsid w:val="002E176D"/>
  </w:style>
  <w:style w:type="character" w:styleId="a5">
    <w:name w:val="Strong"/>
    <w:basedOn w:val="a0"/>
    <w:uiPriority w:val="22"/>
    <w:qFormat/>
    <w:rsid w:val="002E1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7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880050092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dravcity.ru/" TargetMode="External"/><Relationship Id="rId5" Type="http://schemas.openxmlformats.org/officeDocument/2006/relationships/hyperlink" Target="https://zdravcit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2472</Words>
  <Characters>14095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2024-05-14T11:42:00Z</dcterms:created>
  <dcterms:modified xsi:type="dcterms:W3CDTF">2024-05-14T12:22:00Z</dcterms:modified>
</cp:coreProperties>
</file>